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1F372" w14:textId="77777777" w:rsidR="00107FD7" w:rsidRPr="00207938" w:rsidRDefault="00107FD7" w:rsidP="00107FD7">
      <w:pPr>
        <w:spacing w:before="80" w:after="80" w:line="240" w:lineRule="auto"/>
        <w:rPr>
          <w:b/>
          <w:i/>
          <w:sz w:val="18"/>
        </w:rPr>
      </w:pPr>
      <w:r w:rsidRPr="00207938">
        <w:rPr>
          <w:b/>
          <w:i/>
          <w:sz w:val="18"/>
        </w:rPr>
        <w:t>Word-lettertypes – story voor screencast</w:t>
      </w:r>
    </w:p>
    <w:p w14:paraId="49351908" w14:textId="77777777" w:rsidR="00107FD7" w:rsidRPr="002812FD" w:rsidRDefault="00107FD7" w:rsidP="00107FD7">
      <w:pPr>
        <w:spacing w:before="80" w:after="80" w:line="240" w:lineRule="auto"/>
        <w:rPr>
          <w:b/>
          <w:i/>
          <w:sz w:val="18"/>
        </w:rPr>
      </w:pPr>
      <w:r w:rsidRPr="002812FD">
        <w:rPr>
          <w:b/>
          <w:i/>
          <w:sz w:val="18"/>
        </w:rPr>
        <w:t>Dia 1 - Inleiding</w:t>
      </w:r>
    </w:p>
    <w:p w14:paraId="150E1FBA" w14:textId="77777777" w:rsidR="00107FD7" w:rsidRPr="002812FD" w:rsidRDefault="00107FD7" w:rsidP="00107FD7">
      <w:pPr>
        <w:spacing w:before="80" w:after="80" w:line="240" w:lineRule="auto"/>
        <w:rPr>
          <w:i/>
          <w:sz w:val="18"/>
        </w:rPr>
      </w:pPr>
      <w:r w:rsidRPr="002812FD">
        <w:rPr>
          <w:i/>
          <w:sz w:val="18"/>
        </w:rPr>
        <w:t>In deze screencast nemen we lettertype [</w:t>
      </w:r>
      <w:r w:rsidRPr="002812FD">
        <w:rPr>
          <w:b/>
          <w:i/>
          <w:sz w:val="18"/>
        </w:rPr>
        <w:t>klik</w:t>
      </w:r>
      <w:r w:rsidRPr="002812FD">
        <w:rPr>
          <w:i/>
          <w:sz w:val="18"/>
        </w:rPr>
        <w:t>] of in het Engels fonts [</w:t>
      </w:r>
      <w:r w:rsidRPr="002812FD">
        <w:rPr>
          <w:b/>
          <w:i/>
          <w:sz w:val="18"/>
        </w:rPr>
        <w:t>klik</w:t>
      </w:r>
      <w:r w:rsidRPr="002812FD">
        <w:rPr>
          <w:i/>
          <w:sz w:val="18"/>
        </w:rPr>
        <w:t xml:space="preserve">] onder de </w:t>
      </w:r>
      <w:proofErr w:type="spellStart"/>
      <w:r w:rsidRPr="002812FD">
        <w:rPr>
          <w:i/>
          <w:sz w:val="18"/>
        </w:rPr>
        <w:t>loupe</w:t>
      </w:r>
      <w:proofErr w:type="spellEnd"/>
      <w:r w:rsidRPr="002812FD">
        <w:rPr>
          <w:i/>
          <w:sz w:val="18"/>
        </w:rPr>
        <w:t>. Ze zijn er in alle maten en gewichten.</w:t>
      </w:r>
    </w:p>
    <w:p w14:paraId="59E3D18D" w14:textId="77777777" w:rsidR="00107FD7" w:rsidRPr="002812FD" w:rsidRDefault="00107FD7" w:rsidP="00107FD7">
      <w:pPr>
        <w:spacing w:before="80" w:after="80" w:line="240" w:lineRule="auto"/>
        <w:rPr>
          <w:b/>
          <w:i/>
          <w:sz w:val="18"/>
        </w:rPr>
      </w:pPr>
      <w:r w:rsidRPr="002812FD">
        <w:rPr>
          <w:b/>
          <w:i/>
          <w:sz w:val="18"/>
        </w:rPr>
        <w:t xml:space="preserve">Dia 2 – </w:t>
      </w:r>
      <w:proofErr w:type="spellStart"/>
      <w:r w:rsidRPr="002812FD">
        <w:rPr>
          <w:b/>
          <w:i/>
          <w:sz w:val="18"/>
        </w:rPr>
        <w:t>Serif</w:t>
      </w:r>
      <w:proofErr w:type="spellEnd"/>
      <w:r w:rsidRPr="002812FD">
        <w:rPr>
          <w:b/>
          <w:i/>
          <w:sz w:val="18"/>
        </w:rPr>
        <w:t xml:space="preserve">/Sans </w:t>
      </w:r>
      <w:proofErr w:type="spellStart"/>
      <w:r w:rsidRPr="002812FD">
        <w:rPr>
          <w:b/>
          <w:i/>
          <w:sz w:val="18"/>
        </w:rPr>
        <w:t>serif</w:t>
      </w:r>
      <w:proofErr w:type="spellEnd"/>
    </w:p>
    <w:p w14:paraId="13EAE3CB" w14:textId="77777777" w:rsidR="00107FD7" w:rsidRPr="002812FD" w:rsidRDefault="00107FD7" w:rsidP="00107FD7">
      <w:pPr>
        <w:spacing w:before="80" w:after="80" w:line="240" w:lineRule="auto"/>
        <w:rPr>
          <w:i/>
          <w:sz w:val="18"/>
        </w:rPr>
      </w:pPr>
      <w:r w:rsidRPr="002812FD">
        <w:rPr>
          <w:b/>
          <w:i/>
          <w:sz w:val="18"/>
        </w:rPr>
        <w:t>[klik]</w:t>
      </w:r>
      <w:r w:rsidRPr="002812FD">
        <w:rPr>
          <w:i/>
          <w:sz w:val="18"/>
        </w:rPr>
        <w:t xml:space="preserve"> Een eerste onderscheid dat we maken: je hebt lettertypes mét schreef</w:t>
      </w:r>
    </w:p>
    <w:p w14:paraId="3531A6DB" w14:textId="77777777" w:rsidR="00107FD7" w:rsidRPr="002812FD" w:rsidRDefault="00107FD7" w:rsidP="00107FD7">
      <w:pPr>
        <w:spacing w:before="80" w:after="80" w:line="240" w:lineRule="auto"/>
        <w:rPr>
          <w:i/>
          <w:sz w:val="18"/>
        </w:rPr>
      </w:pPr>
      <w:r w:rsidRPr="002812FD">
        <w:rPr>
          <w:b/>
          <w:i/>
          <w:sz w:val="18"/>
        </w:rPr>
        <w:t>[klik</w:t>
      </w:r>
      <w:r w:rsidRPr="002812FD">
        <w:rPr>
          <w:i/>
          <w:sz w:val="18"/>
        </w:rPr>
        <w:t xml:space="preserve"> cirkel &gt; met schreef &gt; kijk]</w:t>
      </w:r>
    </w:p>
    <w:p w14:paraId="4CDAFDAB" w14:textId="77777777" w:rsidR="00107FD7" w:rsidRPr="002812FD" w:rsidRDefault="00107FD7" w:rsidP="00107FD7">
      <w:pPr>
        <w:spacing w:before="80" w:after="80" w:line="240" w:lineRule="auto"/>
        <w:rPr>
          <w:i/>
          <w:sz w:val="18"/>
        </w:rPr>
      </w:pPr>
      <w:r w:rsidRPr="002812FD">
        <w:rPr>
          <w:i/>
          <w:sz w:val="18"/>
        </w:rPr>
        <w:t>en lettertypes zonder schreef.</w:t>
      </w:r>
    </w:p>
    <w:p w14:paraId="0842685C" w14:textId="77777777" w:rsidR="00107FD7" w:rsidRPr="002812FD" w:rsidRDefault="00107FD7" w:rsidP="00107FD7">
      <w:pPr>
        <w:spacing w:before="80" w:after="80" w:line="240" w:lineRule="auto"/>
        <w:rPr>
          <w:i/>
          <w:sz w:val="18"/>
        </w:rPr>
      </w:pPr>
      <w:r w:rsidRPr="002812FD">
        <w:rPr>
          <w:b/>
          <w:i/>
          <w:sz w:val="18"/>
        </w:rPr>
        <w:t>[klik</w:t>
      </w:r>
      <w:r w:rsidRPr="002812FD">
        <w:rPr>
          <w:i/>
          <w:sz w:val="18"/>
        </w:rPr>
        <w:t xml:space="preserve"> cirkel &gt; zonder schreef &gt; kijk].</w:t>
      </w:r>
    </w:p>
    <w:p w14:paraId="76AA3FB9" w14:textId="77777777" w:rsidR="00107FD7" w:rsidRPr="002812FD" w:rsidRDefault="00107FD7" w:rsidP="00107FD7">
      <w:pPr>
        <w:spacing w:before="80" w:after="80" w:line="240" w:lineRule="auto"/>
        <w:rPr>
          <w:i/>
          <w:sz w:val="18"/>
        </w:rPr>
      </w:pPr>
      <w:r w:rsidRPr="002812FD">
        <w:rPr>
          <w:i/>
          <w:sz w:val="18"/>
        </w:rPr>
        <w:t>Lettertypes met schreef [</w:t>
      </w:r>
      <w:r w:rsidRPr="002812FD">
        <w:rPr>
          <w:b/>
          <w:i/>
          <w:sz w:val="18"/>
        </w:rPr>
        <w:t>klik</w:t>
      </w:r>
      <w:r w:rsidRPr="002812FD">
        <w:rPr>
          <w:i/>
          <w:sz w:val="18"/>
        </w:rPr>
        <w:t xml:space="preserve"> rode cirkel] hebben typische schreefjes [</w:t>
      </w:r>
      <w:r>
        <w:rPr>
          <w:b/>
          <w:i/>
          <w:sz w:val="18"/>
        </w:rPr>
        <w:t>klik</w:t>
      </w:r>
      <w:r w:rsidRPr="002812FD">
        <w:rPr>
          <w:i/>
          <w:sz w:val="18"/>
        </w:rPr>
        <w:t>] aan de uiteinden. Ze worden ook SERIF lettertypes [</w:t>
      </w:r>
      <w:r>
        <w:rPr>
          <w:b/>
          <w:i/>
          <w:sz w:val="18"/>
        </w:rPr>
        <w:t>klik</w:t>
      </w:r>
      <w:r w:rsidRPr="002812FD">
        <w:rPr>
          <w:i/>
          <w:sz w:val="18"/>
        </w:rPr>
        <w:t>] genoemd. Een typisch voorbeeld is Times new Roman.</w:t>
      </w:r>
    </w:p>
    <w:p w14:paraId="7C5BA626" w14:textId="77777777" w:rsidR="00107FD7" w:rsidRPr="002812FD" w:rsidRDefault="00107FD7" w:rsidP="00107FD7">
      <w:pPr>
        <w:spacing w:before="80" w:after="80" w:line="240" w:lineRule="auto"/>
        <w:rPr>
          <w:i/>
          <w:sz w:val="18"/>
        </w:rPr>
      </w:pPr>
      <w:r w:rsidRPr="002812FD">
        <w:rPr>
          <w:i/>
          <w:sz w:val="18"/>
        </w:rPr>
        <w:t>Lettertypes zonder schreef [</w:t>
      </w:r>
      <w:r>
        <w:rPr>
          <w:b/>
          <w:i/>
          <w:sz w:val="18"/>
        </w:rPr>
        <w:t>klik</w:t>
      </w:r>
      <w:r w:rsidRPr="002812FD">
        <w:rPr>
          <w:i/>
          <w:sz w:val="18"/>
        </w:rPr>
        <w:t xml:space="preserve"> rode cirkel] hebben geen schreefjes aan de </w:t>
      </w:r>
      <w:proofErr w:type="spellStart"/>
      <w:r w:rsidRPr="002812FD">
        <w:rPr>
          <w:i/>
          <w:sz w:val="18"/>
        </w:rPr>
        <w:t>letteruiteindes</w:t>
      </w:r>
      <w:proofErr w:type="spellEnd"/>
      <w:r w:rsidRPr="002812FD">
        <w:rPr>
          <w:i/>
          <w:sz w:val="18"/>
        </w:rPr>
        <w:t>. Ze worden SANS SERIF lettertypes [</w:t>
      </w:r>
      <w:r>
        <w:rPr>
          <w:b/>
          <w:i/>
          <w:sz w:val="18"/>
        </w:rPr>
        <w:t>klik</w:t>
      </w:r>
      <w:r w:rsidRPr="002812FD">
        <w:rPr>
          <w:i/>
          <w:sz w:val="18"/>
        </w:rPr>
        <w:t xml:space="preserve">] genoemd. Typische voorbeelden zijn </w:t>
      </w:r>
      <w:proofErr w:type="spellStart"/>
      <w:r w:rsidRPr="002812FD">
        <w:rPr>
          <w:i/>
          <w:sz w:val="18"/>
        </w:rPr>
        <w:t>Arial</w:t>
      </w:r>
      <w:proofErr w:type="spellEnd"/>
      <w:r w:rsidRPr="002812FD">
        <w:rPr>
          <w:i/>
          <w:sz w:val="18"/>
        </w:rPr>
        <w:t xml:space="preserve"> en </w:t>
      </w:r>
      <w:proofErr w:type="spellStart"/>
      <w:r w:rsidRPr="002812FD">
        <w:rPr>
          <w:i/>
          <w:sz w:val="18"/>
        </w:rPr>
        <w:t>Helvetica</w:t>
      </w:r>
      <w:proofErr w:type="spellEnd"/>
      <w:r w:rsidRPr="002812FD">
        <w:rPr>
          <w:i/>
          <w:sz w:val="18"/>
        </w:rPr>
        <w:t xml:space="preserve"> maar ook </w:t>
      </w:r>
      <w:proofErr w:type="spellStart"/>
      <w:r w:rsidRPr="002812FD">
        <w:rPr>
          <w:i/>
          <w:sz w:val="18"/>
        </w:rPr>
        <w:t>Calibri</w:t>
      </w:r>
      <w:proofErr w:type="spellEnd"/>
      <w:r w:rsidRPr="002812FD">
        <w:rPr>
          <w:i/>
          <w:sz w:val="18"/>
        </w:rPr>
        <w:t>, het standaard lettertype dat tegenwoordig in Word gebruikt wordt.</w:t>
      </w:r>
    </w:p>
    <w:p w14:paraId="6301E914" w14:textId="77777777" w:rsidR="00107FD7" w:rsidRPr="002812FD" w:rsidRDefault="00107FD7" w:rsidP="00107FD7">
      <w:pPr>
        <w:spacing w:before="80" w:after="80" w:line="240" w:lineRule="auto"/>
        <w:rPr>
          <w:b/>
          <w:i/>
          <w:sz w:val="18"/>
        </w:rPr>
      </w:pPr>
      <w:r w:rsidRPr="002812FD">
        <w:rPr>
          <w:b/>
          <w:i/>
          <w:sz w:val="18"/>
        </w:rPr>
        <w:t>Dia 3 – proportioneel</w:t>
      </w:r>
    </w:p>
    <w:p w14:paraId="5B57860C" w14:textId="77777777" w:rsidR="00107FD7" w:rsidRPr="002812FD" w:rsidRDefault="00107FD7" w:rsidP="00107FD7">
      <w:pPr>
        <w:spacing w:before="80" w:after="80" w:line="240" w:lineRule="auto"/>
        <w:rPr>
          <w:i/>
          <w:sz w:val="18"/>
        </w:rPr>
      </w:pPr>
      <w:r w:rsidRPr="002812FD">
        <w:rPr>
          <w:i/>
          <w:sz w:val="18"/>
        </w:rPr>
        <w:t>[</w:t>
      </w:r>
      <w:r>
        <w:rPr>
          <w:b/>
          <w:i/>
          <w:sz w:val="18"/>
        </w:rPr>
        <w:t>klik</w:t>
      </w:r>
      <w:r w:rsidRPr="002812FD">
        <w:rPr>
          <w:i/>
          <w:sz w:val="18"/>
        </w:rPr>
        <w:t>] Een andere indeling van lettertypes is de indeling proportioneel [</w:t>
      </w:r>
      <w:r w:rsidRPr="002812FD">
        <w:rPr>
          <w:b/>
          <w:i/>
          <w:sz w:val="18"/>
        </w:rPr>
        <w:t>klik</w:t>
      </w:r>
      <w:r w:rsidRPr="002812FD">
        <w:rPr>
          <w:i/>
          <w:sz w:val="18"/>
        </w:rPr>
        <w:t>] of niet proportioneel.</w:t>
      </w:r>
    </w:p>
    <w:p w14:paraId="47BE55C6" w14:textId="77777777" w:rsidR="00107FD7" w:rsidRPr="002812FD" w:rsidRDefault="00107FD7" w:rsidP="00107FD7">
      <w:pPr>
        <w:spacing w:before="80" w:after="80" w:line="240" w:lineRule="auto"/>
        <w:rPr>
          <w:i/>
          <w:sz w:val="18"/>
        </w:rPr>
      </w:pPr>
      <w:r w:rsidRPr="002812FD">
        <w:rPr>
          <w:i/>
          <w:sz w:val="18"/>
        </w:rPr>
        <w:t>Bekijken we eens het woord millimeter [</w:t>
      </w:r>
      <w:r>
        <w:rPr>
          <w:b/>
          <w:i/>
          <w:sz w:val="18"/>
        </w:rPr>
        <w:t>klik</w:t>
      </w:r>
      <w:r w:rsidRPr="002812FD">
        <w:rPr>
          <w:i/>
          <w:sz w:val="18"/>
        </w:rPr>
        <w:t xml:space="preserve">] in het lettertype </w:t>
      </w:r>
      <w:proofErr w:type="spellStart"/>
      <w:r w:rsidRPr="002812FD">
        <w:rPr>
          <w:i/>
          <w:sz w:val="18"/>
        </w:rPr>
        <w:t>Courier</w:t>
      </w:r>
      <w:proofErr w:type="spellEnd"/>
      <w:r w:rsidRPr="002812FD">
        <w:rPr>
          <w:i/>
          <w:sz w:val="18"/>
        </w:rPr>
        <w:t xml:space="preserve"> New. </w:t>
      </w:r>
      <w:proofErr w:type="spellStart"/>
      <w:r w:rsidRPr="002812FD">
        <w:rPr>
          <w:i/>
          <w:sz w:val="18"/>
        </w:rPr>
        <w:t>Courier</w:t>
      </w:r>
      <w:proofErr w:type="spellEnd"/>
      <w:r w:rsidRPr="002812FD">
        <w:rPr>
          <w:i/>
          <w:sz w:val="18"/>
        </w:rPr>
        <w:t xml:space="preserve"> New is een niet proportioneel lettertype. Het betekent dat alle letters [</w:t>
      </w:r>
      <w:r>
        <w:rPr>
          <w:b/>
          <w:i/>
          <w:sz w:val="18"/>
        </w:rPr>
        <w:t>klik</w:t>
      </w:r>
      <w:r w:rsidRPr="002812FD">
        <w:rPr>
          <w:i/>
          <w:sz w:val="18"/>
        </w:rPr>
        <w:t>], zowel de brede m als de smalle i en l dezelfde breedte krijgen en dat bijgevolg rond smalle letters meer witruimte zit.</w:t>
      </w:r>
    </w:p>
    <w:p w14:paraId="6BED577B" w14:textId="77777777" w:rsidR="00107FD7" w:rsidRPr="002812FD" w:rsidRDefault="00107FD7" w:rsidP="00107FD7">
      <w:pPr>
        <w:spacing w:before="80" w:after="80" w:line="240" w:lineRule="auto"/>
        <w:rPr>
          <w:i/>
          <w:sz w:val="18"/>
        </w:rPr>
      </w:pPr>
      <w:r w:rsidRPr="002812FD">
        <w:rPr>
          <w:i/>
          <w:sz w:val="18"/>
        </w:rPr>
        <w:t>Deze millimeter [</w:t>
      </w:r>
      <w:r w:rsidRPr="002812FD">
        <w:rPr>
          <w:b/>
          <w:i/>
          <w:sz w:val="18"/>
        </w:rPr>
        <w:t>klik</w:t>
      </w:r>
      <w:r w:rsidRPr="002812FD">
        <w:rPr>
          <w:i/>
          <w:sz w:val="18"/>
        </w:rPr>
        <w:t xml:space="preserve">] in </w:t>
      </w:r>
      <w:proofErr w:type="spellStart"/>
      <w:r w:rsidRPr="002812FD">
        <w:rPr>
          <w:i/>
          <w:sz w:val="18"/>
        </w:rPr>
        <w:t>Calibri</w:t>
      </w:r>
      <w:proofErr w:type="spellEnd"/>
      <w:r w:rsidRPr="002812FD">
        <w:rPr>
          <w:i/>
          <w:sz w:val="18"/>
        </w:rPr>
        <w:t xml:space="preserve"> ziet er heel anders uit. De letters worden proportioneel weergegeven. [</w:t>
      </w:r>
      <w:r>
        <w:rPr>
          <w:b/>
          <w:i/>
          <w:sz w:val="18"/>
        </w:rPr>
        <w:t>klik</w:t>
      </w:r>
      <w:r w:rsidRPr="002812FD">
        <w:rPr>
          <w:i/>
          <w:sz w:val="18"/>
        </w:rPr>
        <w:t>] Brede letters krijgen meer ruimte dan smalle letters. Vergelijk de beide millimeters, zelfde lettergrootte, en je ziet dat de proportionele millimeter veel minder ruimte inneemt.</w:t>
      </w:r>
    </w:p>
    <w:p w14:paraId="0B41FFA0" w14:textId="77777777" w:rsidR="00107FD7" w:rsidRPr="002812FD" w:rsidRDefault="00107FD7" w:rsidP="00107FD7">
      <w:pPr>
        <w:spacing w:before="80" w:after="80" w:line="240" w:lineRule="auto"/>
        <w:rPr>
          <w:i/>
          <w:sz w:val="18"/>
        </w:rPr>
      </w:pPr>
      <w:r w:rsidRPr="002812FD">
        <w:rPr>
          <w:i/>
          <w:sz w:val="18"/>
        </w:rPr>
        <w:t>In nagenoeg alle gevallen maken we van proportionele lettertypes gebruik in moderne lay-out.</w:t>
      </w:r>
    </w:p>
    <w:p w14:paraId="7DF84D00" w14:textId="77777777" w:rsidR="00107FD7" w:rsidRPr="002812FD" w:rsidRDefault="00107FD7" w:rsidP="00107FD7">
      <w:pPr>
        <w:spacing w:before="80" w:after="80" w:line="240" w:lineRule="auto"/>
        <w:rPr>
          <w:b/>
          <w:i/>
          <w:sz w:val="18"/>
        </w:rPr>
      </w:pPr>
      <w:r w:rsidRPr="002812FD">
        <w:rPr>
          <w:b/>
          <w:i/>
          <w:sz w:val="18"/>
        </w:rPr>
        <w:t>Dia 4 – corps</w:t>
      </w:r>
    </w:p>
    <w:p w14:paraId="39AEFBD3" w14:textId="77777777" w:rsidR="00107FD7" w:rsidRPr="002812FD" w:rsidRDefault="00107FD7" w:rsidP="00107FD7">
      <w:pPr>
        <w:spacing w:before="80" w:after="80" w:line="240" w:lineRule="auto"/>
        <w:rPr>
          <w:i/>
          <w:sz w:val="18"/>
        </w:rPr>
      </w:pPr>
      <w:r w:rsidRPr="002812FD">
        <w:rPr>
          <w:i/>
          <w:sz w:val="18"/>
        </w:rPr>
        <w:t>[</w:t>
      </w:r>
      <w:r w:rsidRPr="002812FD">
        <w:rPr>
          <w:b/>
          <w:i/>
          <w:sz w:val="18"/>
        </w:rPr>
        <w:t>klik</w:t>
      </w:r>
      <w:r w:rsidRPr="002812FD">
        <w:rPr>
          <w:i/>
          <w:sz w:val="18"/>
        </w:rPr>
        <w:t>] Bij een lettertype hoort ook een lettergrootte [</w:t>
      </w:r>
      <w:r>
        <w:rPr>
          <w:b/>
          <w:i/>
          <w:sz w:val="18"/>
        </w:rPr>
        <w:t>klik</w:t>
      </w:r>
      <w:r w:rsidRPr="002812FD">
        <w:rPr>
          <w:i/>
          <w:sz w:val="18"/>
        </w:rPr>
        <w:t>] of corps. Je kunt zelf het corps instellen van heel klein [</w:t>
      </w:r>
      <w:r w:rsidRPr="00F52DBC">
        <w:rPr>
          <w:b/>
          <w:i/>
          <w:sz w:val="18"/>
        </w:rPr>
        <w:t>klik</w:t>
      </w:r>
      <w:r w:rsidRPr="002812FD">
        <w:rPr>
          <w:i/>
          <w:sz w:val="18"/>
        </w:rPr>
        <w:t>] tot zeer groot. Afhankelijk van het lettertype kan eenzelfde corps er soms visueel toch nog verschillend van grootte uitzien. Voor gewone lopende tekst neem je best een lettergrootte van 9 [</w:t>
      </w:r>
      <w:r w:rsidRPr="00F52DBC">
        <w:rPr>
          <w:b/>
          <w:i/>
          <w:sz w:val="18"/>
        </w:rPr>
        <w:t>klik</w:t>
      </w:r>
      <w:r w:rsidRPr="002812FD">
        <w:rPr>
          <w:i/>
          <w:sz w:val="18"/>
        </w:rPr>
        <w:t xml:space="preserve">] tot 12 </w:t>
      </w:r>
      <w:proofErr w:type="spellStart"/>
      <w:r w:rsidRPr="002812FD">
        <w:rPr>
          <w:i/>
          <w:sz w:val="18"/>
        </w:rPr>
        <w:t>pt</w:t>
      </w:r>
      <w:proofErr w:type="spellEnd"/>
      <w:r w:rsidRPr="002812FD">
        <w:rPr>
          <w:i/>
          <w:sz w:val="18"/>
        </w:rPr>
        <w:t>. Koppen in de tekst zullen per niveau telkens iets groter zijn. Normaal geldt: hoe belangrijker de kop, hoe groter het corps.</w:t>
      </w:r>
    </w:p>
    <w:p w14:paraId="08FFAD31" w14:textId="77777777" w:rsidR="00107FD7" w:rsidRPr="002812FD" w:rsidRDefault="00107FD7" w:rsidP="00107FD7">
      <w:pPr>
        <w:spacing w:before="80" w:after="80" w:line="240" w:lineRule="auto"/>
        <w:rPr>
          <w:b/>
          <w:i/>
          <w:sz w:val="18"/>
        </w:rPr>
      </w:pPr>
      <w:r w:rsidRPr="002812FD">
        <w:rPr>
          <w:b/>
          <w:i/>
          <w:sz w:val="18"/>
        </w:rPr>
        <w:t>Dia 5-6  – Impact van lettertypes</w:t>
      </w:r>
    </w:p>
    <w:p w14:paraId="53A3D49E" w14:textId="77777777" w:rsidR="00107FD7" w:rsidRPr="002812FD" w:rsidRDefault="00107FD7" w:rsidP="00107FD7">
      <w:pPr>
        <w:spacing w:before="80" w:after="80" w:line="240" w:lineRule="auto"/>
        <w:rPr>
          <w:i/>
          <w:sz w:val="18"/>
        </w:rPr>
      </w:pPr>
      <w:r w:rsidRPr="002812FD">
        <w:rPr>
          <w:i/>
          <w:sz w:val="18"/>
        </w:rPr>
        <w:t>[</w:t>
      </w:r>
      <w:r w:rsidRPr="00F52DBC">
        <w:rPr>
          <w:b/>
          <w:i/>
          <w:sz w:val="18"/>
        </w:rPr>
        <w:t>klik</w:t>
      </w:r>
      <w:r w:rsidRPr="002812FD">
        <w:rPr>
          <w:i/>
          <w:sz w:val="18"/>
        </w:rPr>
        <w:t>] En tot slot. Ga niet te licht over de keuze van je lettertype. Het heeft een grote impact op hoe je tekst weergegeven wordt [</w:t>
      </w:r>
      <w:r w:rsidRPr="00F52DBC">
        <w:rPr>
          <w:b/>
          <w:i/>
          <w:sz w:val="18"/>
        </w:rPr>
        <w:t>klik</w:t>
      </w:r>
      <w:r w:rsidRPr="002812FD">
        <w:rPr>
          <w:i/>
          <w:sz w:val="18"/>
        </w:rPr>
        <w:t>] zoals je hier ziet. [</w:t>
      </w:r>
      <w:r w:rsidRPr="00F52DBC">
        <w:rPr>
          <w:b/>
          <w:i/>
          <w:sz w:val="18"/>
        </w:rPr>
        <w:t>korte pauze</w:t>
      </w:r>
      <w:r w:rsidRPr="002812FD">
        <w:rPr>
          <w:i/>
          <w:sz w:val="18"/>
        </w:rPr>
        <w:t>] Wees zeker voor leestekst en grotere volumes tekst [</w:t>
      </w:r>
      <w:r w:rsidRPr="00F52DBC">
        <w:rPr>
          <w:b/>
          <w:i/>
          <w:sz w:val="18"/>
        </w:rPr>
        <w:t>klik</w:t>
      </w:r>
      <w:r w:rsidRPr="002812FD">
        <w:rPr>
          <w:i/>
          <w:sz w:val="18"/>
        </w:rPr>
        <w:t>] bijzonder karig met het gebruik van cursieve en speciale lettertypes. Ze bemoeilijken het lezen.</w:t>
      </w:r>
    </w:p>
    <w:p w14:paraId="1099403D" w14:textId="4F20847E" w:rsidR="00621B0F" w:rsidRDefault="00107FD7" w:rsidP="00107FD7">
      <w:r w:rsidRPr="002812FD">
        <w:rPr>
          <w:i/>
          <w:sz w:val="18"/>
        </w:rPr>
        <w:t>[</w:t>
      </w:r>
      <w:r>
        <w:rPr>
          <w:b/>
          <w:i/>
          <w:sz w:val="18"/>
        </w:rPr>
        <w:t>klik</w:t>
      </w:r>
      <w:r w:rsidRPr="002812FD">
        <w:rPr>
          <w:i/>
          <w:sz w:val="18"/>
        </w:rPr>
        <w:t>] Veel succes met de keuze van je lettertypes!</w:t>
      </w:r>
    </w:p>
    <w:sectPr w:rsidR="00621B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FD7"/>
    <w:rsid w:val="00107FD7"/>
    <w:rsid w:val="00621B0F"/>
    <w:rsid w:val="009B00FF"/>
    <w:rsid w:val="009C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AA554"/>
  <w15:chartTrackingRefBased/>
  <w15:docId w15:val="{EE348992-2884-4059-BB30-64217C49E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07FD7"/>
    <w:pPr>
      <w:spacing w:before="120" w:after="120" w:line="269" w:lineRule="auto"/>
    </w:pPr>
    <w:rPr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388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DannyDV</dc:creator>
  <cp:keywords/>
  <dc:description/>
  <cp:lastModifiedBy>DannyDV</cp:lastModifiedBy>
  <cp:revision>1</cp:revision>
  <dcterms:created xsi:type="dcterms:W3CDTF">2021-08-08T07:09:00Z</dcterms:created>
  <dcterms:modified xsi:type="dcterms:W3CDTF">2021-08-08T07:10:00Z</dcterms:modified>
</cp:coreProperties>
</file>